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УКРАЇНА</w:t>
      </w:r>
    </w:p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F5B09" w:rsidRDefault="00AF5B09" w:rsidP="00AF5B09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F5B09" w:rsidRDefault="00AF5B09" w:rsidP="00AF5B0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F5B09" w:rsidRDefault="00AF5B09" w:rsidP="00AF5B09">
      <w:pPr>
        <w:spacing w:line="240" w:lineRule="auto"/>
        <w:rPr>
          <w:sz w:val="16"/>
          <w:szCs w:val="16"/>
          <w:lang w:eastAsia="ru-RU"/>
        </w:rPr>
      </w:pPr>
    </w:p>
    <w:p w:rsidR="005529D7" w:rsidRDefault="005529D7" w:rsidP="00D035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035B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035B2" w:rsidRPr="00D035B2">
        <w:rPr>
          <w:rFonts w:ascii="Times New Roman" w:hAnsi="Times New Roman"/>
          <w:b/>
          <w:sz w:val="28"/>
          <w:szCs w:val="28"/>
          <w:u w:val="single"/>
        </w:rPr>
        <w:t xml:space="preserve"> 17 </w:t>
      </w:r>
      <w:r w:rsidRPr="00D035B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035B2" w:rsidRPr="00D035B2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D035B2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035B2" w:rsidRPr="00D035B2">
        <w:rPr>
          <w:rFonts w:ascii="Times New Roman" w:hAnsi="Times New Roman"/>
          <w:b/>
          <w:sz w:val="28"/>
          <w:szCs w:val="28"/>
          <w:u w:val="single"/>
        </w:rPr>
        <w:t>№ 2</w:t>
      </w:r>
      <w:r w:rsidR="004A71A3">
        <w:rPr>
          <w:rFonts w:ascii="Times New Roman" w:hAnsi="Times New Roman"/>
          <w:b/>
          <w:sz w:val="28"/>
          <w:szCs w:val="28"/>
          <w:u w:val="single"/>
        </w:rPr>
        <w:t>4</w:t>
      </w:r>
      <w:bookmarkStart w:id="0" w:name="_GoBack"/>
      <w:bookmarkEnd w:id="0"/>
      <w:r w:rsidR="00D035B2" w:rsidRPr="00D035B2">
        <w:rPr>
          <w:rFonts w:ascii="Times New Roman" w:hAnsi="Times New Roman"/>
          <w:b/>
          <w:sz w:val="28"/>
          <w:szCs w:val="28"/>
          <w:u w:val="single"/>
        </w:rPr>
        <w:t>п-130-VIII</w:t>
      </w:r>
    </w:p>
    <w:p w:rsidR="005529D7" w:rsidRDefault="005529D7" w:rsidP="005529D7">
      <w:pPr>
        <w:spacing w:after="0" w:line="240" w:lineRule="auto"/>
        <w:rPr>
          <w:sz w:val="24"/>
          <w:szCs w:val="24"/>
          <w:u w:val="double"/>
          <w:lang w:eastAsia="ru-RU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72482E" w:rsidRPr="00CE25D1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приміщень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площею </w:t>
      </w:r>
      <w:r w:rsidR="00602B92">
        <w:rPr>
          <w:rFonts w:ascii="Times New Roman" w:hAnsi="Times New Roman"/>
          <w:b/>
          <w:color w:val="000000"/>
          <w:sz w:val="27"/>
          <w:szCs w:val="27"/>
        </w:rPr>
        <w:t xml:space="preserve">83,30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proofErr w:type="spellStart"/>
      <w:r w:rsidR="000E44EB">
        <w:rPr>
          <w:rFonts w:ascii="Times New Roman" w:hAnsi="Times New Roman"/>
          <w:b/>
          <w:color w:val="000000"/>
          <w:sz w:val="27"/>
          <w:szCs w:val="27"/>
        </w:rPr>
        <w:t>кв.м</w:t>
      </w:r>
      <w:proofErr w:type="spellEnd"/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в будівлі </w:t>
      </w:r>
      <w:r w:rsidR="00602B92">
        <w:rPr>
          <w:rFonts w:ascii="Times New Roman" w:hAnsi="Times New Roman"/>
          <w:b/>
          <w:color w:val="000000"/>
          <w:sz w:val="27"/>
          <w:szCs w:val="27"/>
        </w:rPr>
        <w:t xml:space="preserve">патологоанатомічного відділення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>,</w:t>
      </w:r>
      <w:r w:rsidR="00D035B2">
        <w:rPr>
          <w:rFonts w:ascii="Times New Roman" w:hAnsi="Times New Roman"/>
          <w:b/>
          <w:color w:val="000000"/>
          <w:sz w:val="27"/>
          <w:szCs w:val="27"/>
        </w:rPr>
        <w:t xml:space="preserve"> що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</w:t>
      </w:r>
      <w:proofErr w:type="spellStart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адресою</w:t>
      </w:r>
      <w:proofErr w:type="spellEnd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: </w:t>
      </w:r>
      <w:r w:rsidR="00D035B2">
        <w:rPr>
          <w:rFonts w:ascii="Times New Roman" w:hAnsi="Times New Roman"/>
          <w:b/>
          <w:color w:val="000000"/>
          <w:sz w:val="27"/>
          <w:szCs w:val="27"/>
        </w:rPr>
        <w:t xml:space="preserve">    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E2545B" w:rsidRPr="0075007A" w:rsidRDefault="00AE129F" w:rsidP="00E2545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 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7C5828">
        <w:rPr>
          <w:rFonts w:ascii="Times New Roman" w:hAnsi="Times New Roman"/>
          <w:color w:val="000000"/>
          <w:sz w:val="27"/>
          <w:szCs w:val="27"/>
        </w:rPr>
        <w:t>Андрія НЕЧИПОРУКА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277013">
        <w:rPr>
          <w:rFonts w:ascii="Times New Roman" w:hAnsi="Times New Roman"/>
          <w:color w:val="000000"/>
          <w:sz w:val="27"/>
          <w:szCs w:val="27"/>
        </w:rPr>
        <w:t>1</w:t>
      </w:r>
      <w:r w:rsidR="00602B92">
        <w:rPr>
          <w:rFonts w:ascii="Times New Roman" w:hAnsi="Times New Roman"/>
          <w:color w:val="000000"/>
          <w:sz w:val="27"/>
          <w:szCs w:val="27"/>
        </w:rPr>
        <w:t>7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C5828">
        <w:rPr>
          <w:rFonts w:ascii="Times New Roman" w:hAnsi="Times New Roman"/>
          <w:color w:val="000000"/>
          <w:sz w:val="27"/>
          <w:szCs w:val="27"/>
        </w:rPr>
        <w:t>0</w:t>
      </w:r>
      <w:r w:rsidR="00602B92">
        <w:rPr>
          <w:rFonts w:ascii="Times New Roman" w:hAnsi="Times New Roman"/>
          <w:color w:val="000000"/>
          <w:sz w:val="27"/>
          <w:szCs w:val="27"/>
        </w:rPr>
        <w:t>8</w:t>
      </w:r>
      <w:r w:rsidR="007C5828">
        <w:rPr>
          <w:rFonts w:ascii="Times New Roman" w:hAnsi="Times New Roman"/>
          <w:color w:val="000000"/>
          <w:sz w:val="27"/>
          <w:szCs w:val="27"/>
        </w:rPr>
        <w:t>.2026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№</w:t>
      </w:r>
      <w:r w:rsidR="00602B92">
        <w:rPr>
          <w:rFonts w:ascii="Times New Roman" w:hAnsi="Times New Roman"/>
          <w:color w:val="000000"/>
          <w:sz w:val="27"/>
          <w:szCs w:val="27"/>
        </w:rPr>
        <w:t>645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ь 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площею </w:t>
      </w:r>
      <w:r w:rsidR="00602B92">
        <w:rPr>
          <w:rFonts w:ascii="Times New Roman" w:hAnsi="Times New Roman"/>
          <w:color w:val="000000"/>
          <w:sz w:val="27"/>
          <w:szCs w:val="27"/>
        </w:rPr>
        <w:t>83,30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7C5828">
        <w:rPr>
          <w:rFonts w:ascii="Times New Roman" w:hAnsi="Times New Roman"/>
          <w:color w:val="000000"/>
          <w:sz w:val="27"/>
          <w:szCs w:val="27"/>
        </w:rPr>
        <w:t>кв.м</w:t>
      </w:r>
      <w:proofErr w:type="spellEnd"/>
      <w:r w:rsidR="007C5828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в будівлі </w:t>
      </w:r>
      <w:r w:rsidR="00602B92">
        <w:rPr>
          <w:rFonts w:ascii="Times New Roman" w:hAnsi="Times New Roman"/>
          <w:color w:val="000000"/>
          <w:sz w:val="27"/>
          <w:szCs w:val="27"/>
        </w:rPr>
        <w:t>патологоанатомічного відділення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</w:t>
      </w:r>
      <w:r w:rsidR="00602B92">
        <w:rPr>
          <w:rFonts w:ascii="Times New Roman" w:hAnsi="Times New Roman"/>
          <w:color w:val="000000"/>
          <w:sz w:val="27"/>
          <w:szCs w:val="27"/>
        </w:rPr>
        <w:t>,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ться за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адресою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>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</w:t>
      </w:r>
      <w:r w:rsidR="00E2545B" w:rsidRPr="00E254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545B">
        <w:rPr>
          <w:rFonts w:ascii="Times New Roman" w:hAnsi="Times New Roman"/>
          <w:color w:val="000000"/>
          <w:sz w:val="28"/>
          <w:szCs w:val="28"/>
        </w:rPr>
        <w:t xml:space="preserve">та включення </w:t>
      </w:r>
      <w:r w:rsidR="00602B92">
        <w:rPr>
          <w:rFonts w:ascii="Times New Roman" w:hAnsi="Times New Roman"/>
          <w:color w:val="000000"/>
          <w:sz w:val="28"/>
          <w:szCs w:val="28"/>
        </w:rPr>
        <w:t xml:space="preserve">їх </w:t>
      </w:r>
      <w:r w:rsidR="00E2545B">
        <w:rPr>
          <w:rFonts w:ascii="Times New Roman" w:hAnsi="Times New Roman"/>
          <w:color w:val="000000"/>
          <w:sz w:val="28"/>
          <w:szCs w:val="28"/>
        </w:rPr>
        <w:t>до Переліку другого типу об’єктів щодо яких прийнято рішення про передачу в оренду без проведення аукціону, на підставі рішення Переяславської міської ради від 20.08.2020 № 26-89-</w:t>
      </w:r>
      <w:r w:rsidR="00E2545B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E2545B"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 w:rsidR="00E2545B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="00E2545B"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="00E2545B"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 w:rsidR="00E2545B">
        <w:rPr>
          <w:rFonts w:ascii="Times New Roman" w:hAnsi="Times New Roman"/>
          <w:color w:val="000000"/>
          <w:sz w:val="28"/>
          <w:szCs w:val="28"/>
        </w:rPr>
        <w:t>ом</w:t>
      </w:r>
      <w:r w:rsidR="00E2545B"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E2545B" w:rsidRDefault="00E2545B" w:rsidP="00E2545B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102E3">
        <w:rPr>
          <w:rFonts w:ascii="Times New Roman" w:hAnsi="Times New Roman"/>
          <w:color w:val="000000"/>
          <w:sz w:val="28"/>
          <w:szCs w:val="28"/>
        </w:rPr>
        <w:t xml:space="preserve">Погодити намір передачі в оренду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 майна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 Переліку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другого типу об’єктів, щодо яких прийнято рішення про передачу в оренду без проведення  аукціону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5C76B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(види економічної діяльності, для провадження яких може використовуватися майно)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727" w:type="dxa"/>
          </w:tcPr>
          <w:p w:rsidR="004B7EED" w:rsidRPr="00CE25D1" w:rsidRDefault="00937920" w:rsidP="00602B92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приміщень в будівлі </w:t>
            </w:r>
            <w:r w:rsidR="00602B9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патологоанатомічного відділення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602B9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83,30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602B92" w:rsidP="00602B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КВЕД 86.10  Діяльність лікарняних закладів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304AF4" w:rsidRPr="00304AF4" w:rsidRDefault="00C7664C" w:rsidP="00304AF4">
      <w:p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2</w:t>
      </w:r>
      <w:r w:rsid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304AF4" w:rsidRP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КНП «Переяславська БЛІЛ»  </w:t>
      </w:r>
      <w:proofErr w:type="spellStart"/>
      <w:r w:rsidR="00304AF4" w:rsidRP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внести</w:t>
      </w:r>
      <w:proofErr w:type="spellEnd"/>
      <w:r w:rsidR="00304AF4" w:rsidRP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інформацію про потенційний об’єкт оренди до ЕТС та </w:t>
      </w:r>
      <w:r w:rsidR="00304AF4" w:rsidRPr="00304AF4">
        <w:rPr>
          <w:rFonts w:ascii="Times New Roman" w:hAnsi="Times New Roman"/>
          <w:bCs/>
          <w:sz w:val="28"/>
          <w:szCs w:val="28"/>
        </w:rPr>
        <w:t xml:space="preserve">здійснити передачу в оренду об’єкта нерухомості, зазначеного в п. 1 цього рішення, в порядку, передбаченому чинним законодавством, встановивши </w:t>
      </w:r>
      <w:r w:rsidR="00304AF4" w:rsidRPr="00304AF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додаткові умови оренди майна:</w:t>
      </w:r>
    </w:p>
    <w:p w:rsidR="00CE25D1" w:rsidRDefault="00C7664C" w:rsidP="00304AF4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600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460054">
        <w:rPr>
          <w:rFonts w:ascii="Times New Roman" w:hAnsi="Times New Roman"/>
          <w:sz w:val="28"/>
          <w:szCs w:val="28"/>
        </w:rPr>
        <w:t>здійснення діяльності за КВЕД 86.10 Діяльність лікарняних закладів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4600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6005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 w15:restartNumberingAfterBreak="0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 w15:restartNumberingAfterBreak="0">
    <w:nsid w:val="55352B1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 w15:restartNumberingAfterBreak="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1" w15:restartNumberingAfterBreak="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44EB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94105"/>
    <w:rsid w:val="001A4646"/>
    <w:rsid w:val="001C7851"/>
    <w:rsid w:val="001E2DBD"/>
    <w:rsid w:val="001F40EF"/>
    <w:rsid w:val="00217FCD"/>
    <w:rsid w:val="00222BF5"/>
    <w:rsid w:val="0022368A"/>
    <w:rsid w:val="00232F58"/>
    <w:rsid w:val="0027225B"/>
    <w:rsid w:val="00276961"/>
    <w:rsid w:val="00277013"/>
    <w:rsid w:val="00287E14"/>
    <w:rsid w:val="00293C1C"/>
    <w:rsid w:val="0029675B"/>
    <w:rsid w:val="002A0C75"/>
    <w:rsid w:val="002B4B29"/>
    <w:rsid w:val="002B7CFD"/>
    <w:rsid w:val="002F5136"/>
    <w:rsid w:val="002F5C22"/>
    <w:rsid w:val="00304AF4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3352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60054"/>
    <w:rsid w:val="00486880"/>
    <w:rsid w:val="00493EC0"/>
    <w:rsid w:val="004A3F7E"/>
    <w:rsid w:val="004A71A3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29D7"/>
    <w:rsid w:val="00554AE0"/>
    <w:rsid w:val="00592821"/>
    <w:rsid w:val="00592EF4"/>
    <w:rsid w:val="005A0066"/>
    <w:rsid w:val="005A0E92"/>
    <w:rsid w:val="005C6BEE"/>
    <w:rsid w:val="005C76BD"/>
    <w:rsid w:val="005D498A"/>
    <w:rsid w:val="005D62E6"/>
    <w:rsid w:val="005E17A5"/>
    <w:rsid w:val="005E2DBB"/>
    <w:rsid w:val="005E55BA"/>
    <w:rsid w:val="00601E4C"/>
    <w:rsid w:val="006020E7"/>
    <w:rsid w:val="006024D7"/>
    <w:rsid w:val="00602B92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92786"/>
    <w:rsid w:val="007928B7"/>
    <w:rsid w:val="007B2EE3"/>
    <w:rsid w:val="007B3435"/>
    <w:rsid w:val="007B3538"/>
    <w:rsid w:val="007C5828"/>
    <w:rsid w:val="007E0676"/>
    <w:rsid w:val="007E7A09"/>
    <w:rsid w:val="007F1A9D"/>
    <w:rsid w:val="007F6F62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1262"/>
    <w:rsid w:val="0096355D"/>
    <w:rsid w:val="0097303A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05D43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AF5B09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BF1F97"/>
    <w:rsid w:val="00C12D5F"/>
    <w:rsid w:val="00C12DF2"/>
    <w:rsid w:val="00C176A9"/>
    <w:rsid w:val="00C2485E"/>
    <w:rsid w:val="00C425DA"/>
    <w:rsid w:val="00C738C6"/>
    <w:rsid w:val="00C7664C"/>
    <w:rsid w:val="00CA7137"/>
    <w:rsid w:val="00CB129F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35B2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2545B"/>
    <w:rsid w:val="00E367E9"/>
    <w:rsid w:val="00E37EFB"/>
    <w:rsid w:val="00E613AA"/>
    <w:rsid w:val="00E7444F"/>
    <w:rsid w:val="00E86582"/>
    <w:rsid w:val="00E914A9"/>
    <w:rsid w:val="00E9535E"/>
    <w:rsid w:val="00EA1EDF"/>
    <w:rsid w:val="00EA29C5"/>
    <w:rsid w:val="00EC2CE7"/>
    <w:rsid w:val="00EC442A"/>
    <w:rsid w:val="00EC7D8E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4CF6E"/>
  <w15:docId w15:val="{BB22C6C2-7426-4AE5-B841-9A228DD6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1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A1EDF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11</cp:revision>
  <cp:lastPrinted>2026-09-01T07:44:00Z</cp:lastPrinted>
  <dcterms:created xsi:type="dcterms:W3CDTF">2026-09-01T06:35:00Z</dcterms:created>
  <dcterms:modified xsi:type="dcterms:W3CDTF">2026-09-04T08:34:00Z</dcterms:modified>
</cp:coreProperties>
</file>